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BD6" w:rsidRDefault="008C2710" w:rsidP="001F0BD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  <w:r w:rsidR="000B6448">
        <w:rPr>
          <w:rFonts w:ascii="Times New Roman" w:hAnsi="Times New Roman" w:cs="Times New Roman"/>
          <w:sz w:val="26"/>
          <w:szCs w:val="26"/>
        </w:rPr>
        <w:t xml:space="preserve"> о расходах бюджета муниципального образования «город Бугуруслан» по муниципальным программам</w:t>
      </w:r>
    </w:p>
    <w:p w:rsidR="001F0BD6" w:rsidRDefault="000B6448" w:rsidP="001F0BD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 2017 год и на плановый период 2018 и 2019 годов в сравнении с ожидаемым исполнением</w:t>
      </w:r>
    </w:p>
    <w:p w:rsidR="003A73CB" w:rsidRDefault="000B6448" w:rsidP="001F0BD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за текущий финансовый год и отчетным финансовым годом</w:t>
      </w:r>
    </w:p>
    <w:p w:rsidR="000B6448" w:rsidRDefault="000B6448" w:rsidP="000B6448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3"/>
        <w:gridCol w:w="5803"/>
        <w:gridCol w:w="1559"/>
        <w:gridCol w:w="1701"/>
        <w:gridCol w:w="1559"/>
        <w:gridCol w:w="1560"/>
        <w:gridCol w:w="1559"/>
      </w:tblGrid>
      <w:tr w:rsidR="000B6448" w:rsidTr="000B6448">
        <w:tc>
          <w:tcPr>
            <w:tcW w:w="713" w:type="dxa"/>
          </w:tcPr>
          <w:p w:rsidR="000B6448" w:rsidRDefault="000B6448" w:rsidP="000B64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№№</w:t>
            </w:r>
          </w:p>
          <w:p w:rsidR="000B6448" w:rsidRDefault="000B6448" w:rsidP="000B64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5803" w:type="dxa"/>
          </w:tcPr>
          <w:p w:rsidR="000B6448" w:rsidRDefault="000B6448" w:rsidP="000B64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1559" w:type="dxa"/>
          </w:tcPr>
          <w:p w:rsidR="000B6448" w:rsidRDefault="000B6448" w:rsidP="000B64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 год</w:t>
            </w:r>
          </w:p>
          <w:p w:rsidR="000B6448" w:rsidRDefault="000B6448" w:rsidP="000B64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отчет</w:t>
            </w:r>
          </w:p>
        </w:tc>
        <w:tc>
          <w:tcPr>
            <w:tcW w:w="1701" w:type="dxa"/>
          </w:tcPr>
          <w:p w:rsidR="000B6448" w:rsidRDefault="000B6448" w:rsidP="000B64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год</w:t>
            </w:r>
          </w:p>
          <w:p w:rsidR="000B6448" w:rsidRDefault="000B6448" w:rsidP="000B64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ожидаемое исполнение</w:t>
            </w:r>
          </w:p>
        </w:tc>
        <w:tc>
          <w:tcPr>
            <w:tcW w:w="1559" w:type="dxa"/>
          </w:tcPr>
          <w:p w:rsidR="000B6448" w:rsidRDefault="00055DE7" w:rsidP="000B64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</w:tc>
        <w:tc>
          <w:tcPr>
            <w:tcW w:w="1560" w:type="dxa"/>
          </w:tcPr>
          <w:p w:rsidR="000B6448" w:rsidRDefault="00055DE7" w:rsidP="000B64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</w:p>
        </w:tc>
        <w:tc>
          <w:tcPr>
            <w:tcW w:w="1559" w:type="dxa"/>
          </w:tcPr>
          <w:p w:rsidR="000B6448" w:rsidRDefault="00055DE7" w:rsidP="000B64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 год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«Развитие системы образования города Бугуруслана» на 2015-2020 годы»</w:t>
            </w:r>
          </w:p>
        </w:tc>
        <w:tc>
          <w:tcPr>
            <w:tcW w:w="1559" w:type="dxa"/>
          </w:tcPr>
          <w:p w:rsidR="00D508C5" w:rsidRDefault="003D0948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478 443,4</w:t>
            </w:r>
          </w:p>
        </w:tc>
        <w:tc>
          <w:tcPr>
            <w:tcW w:w="1701" w:type="dxa"/>
          </w:tcPr>
          <w:p w:rsidR="00D508C5" w:rsidRDefault="00397F73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481 017,3</w:t>
            </w:r>
          </w:p>
        </w:tc>
        <w:tc>
          <w:tcPr>
            <w:tcW w:w="1559" w:type="dxa"/>
          </w:tcPr>
          <w:p w:rsidR="00D508C5" w:rsidRDefault="00B10B0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485 824,2</w:t>
            </w:r>
          </w:p>
        </w:tc>
        <w:tc>
          <w:tcPr>
            <w:tcW w:w="1560" w:type="dxa"/>
          </w:tcPr>
          <w:p w:rsidR="00D508C5" w:rsidRDefault="00B10B0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485 578,4</w:t>
            </w:r>
          </w:p>
        </w:tc>
        <w:tc>
          <w:tcPr>
            <w:tcW w:w="1559" w:type="dxa"/>
          </w:tcPr>
          <w:p w:rsidR="00D508C5" w:rsidRDefault="00B10B0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487 038,9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«Обеспечение жильем молодых семей муниципального образования «город Бугуруслан» на 2016-2020 годы»</w:t>
            </w:r>
          </w:p>
        </w:tc>
        <w:tc>
          <w:tcPr>
            <w:tcW w:w="1559" w:type="dxa"/>
          </w:tcPr>
          <w:p w:rsidR="00D508C5" w:rsidRDefault="003D0948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10 287,8</w:t>
            </w:r>
          </w:p>
        </w:tc>
        <w:tc>
          <w:tcPr>
            <w:tcW w:w="1701" w:type="dxa"/>
          </w:tcPr>
          <w:p w:rsidR="00D508C5" w:rsidRDefault="004B6259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9 390,8</w:t>
            </w:r>
          </w:p>
        </w:tc>
        <w:tc>
          <w:tcPr>
            <w:tcW w:w="1559" w:type="dxa"/>
          </w:tcPr>
          <w:p w:rsidR="00D508C5" w:rsidRDefault="00B10B0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6 060,3</w:t>
            </w:r>
          </w:p>
        </w:tc>
        <w:tc>
          <w:tcPr>
            <w:tcW w:w="1560" w:type="dxa"/>
          </w:tcPr>
          <w:p w:rsidR="00D508C5" w:rsidRDefault="00B10B0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3 000,0</w:t>
            </w:r>
          </w:p>
        </w:tc>
        <w:tc>
          <w:tcPr>
            <w:tcW w:w="1559" w:type="dxa"/>
          </w:tcPr>
          <w:p w:rsidR="00D508C5" w:rsidRDefault="00B10B0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3 000,0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«Развитие культуры муниципального образования «город Бугуруслан» на 2015-2020 годы»</w:t>
            </w:r>
          </w:p>
        </w:tc>
        <w:tc>
          <w:tcPr>
            <w:tcW w:w="1559" w:type="dxa"/>
          </w:tcPr>
          <w:p w:rsidR="00D508C5" w:rsidRDefault="003D0948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41 798,5</w:t>
            </w:r>
          </w:p>
        </w:tc>
        <w:tc>
          <w:tcPr>
            <w:tcW w:w="1701" w:type="dxa"/>
          </w:tcPr>
          <w:p w:rsidR="00D508C5" w:rsidRDefault="004B6259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49 568,0</w:t>
            </w:r>
          </w:p>
        </w:tc>
        <w:tc>
          <w:tcPr>
            <w:tcW w:w="1559" w:type="dxa"/>
          </w:tcPr>
          <w:p w:rsidR="00D508C5" w:rsidRDefault="00F7790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51 332,9</w:t>
            </w:r>
          </w:p>
        </w:tc>
        <w:tc>
          <w:tcPr>
            <w:tcW w:w="1560" w:type="dxa"/>
          </w:tcPr>
          <w:p w:rsidR="00D508C5" w:rsidRDefault="00F7790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51 318,3</w:t>
            </w:r>
          </w:p>
        </w:tc>
        <w:tc>
          <w:tcPr>
            <w:tcW w:w="1559" w:type="dxa"/>
          </w:tcPr>
          <w:p w:rsidR="00D508C5" w:rsidRDefault="00F7790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51 304,1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«Развитие физической культуры и спорта на 2015-2020 годы»</w:t>
            </w:r>
          </w:p>
        </w:tc>
        <w:tc>
          <w:tcPr>
            <w:tcW w:w="1559" w:type="dxa"/>
          </w:tcPr>
          <w:p w:rsidR="00D508C5" w:rsidRDefault="003D0948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5 575,9</w:t>
            </w:r>
          </w:p>
        </w:tc>
        <w:tc>
          <w:tcPr>
            <w:tcW w:w="1701" w:type="dxa"/>
          </w:tcPr>
          <w:p w:rsidR="00D508C5" w:rsidRDefault="00434E59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14 175,0</w:t>
            </w:r>
          </w:p>
        </w:tc>
        <w:tc>
          <w:tcPr>
            <w:tcW w:w="1559" w:type="dxa"/>
          </w:tcPr>
          <w:p w:rsidR="00D508C5" w:rsidRDefault="00F7790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5 115,0</w:t>
            </w:r>
          </w:p>
        </w:tc>
        <w:tc>
          <w:tcPr>
            <w:tcW w:w="1560" w:type="dxa"/>
          </w:tcPr>
          <w:p w:rsidR="00D508C5" w:rsidRDefault="00F7790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5 115,0</w:t>
            </w:r>
          </w:p>
        </w:tc>
        <w:tc>
          <w:tcPr>
            <w:tcW w:w="1559" w:type="dxa"/>
          </w:tcPr>
          <w:p w:rsidR="00D508C5" w:rsidRDefault="00F7790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5 115,0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«Комфортная городская среда» муниципального образования «город Бугуруслан» на 2015-2020 годы</w:t>
            </w:r>
          </w:p>
        </w:tc>
        <w:tc>
          <w:tcPr>
            <w:tcW w:w="1559" w:type="dxa"/>
          </w:tcPr>
          <w:p w:rsidR="00D508C5" w:rsidRDefault="001F3F21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105 481,6</w:t>
            </w:r>
          </w:p>
        </w:tc>
        <w:tc>
          <w:tcPr>
            <w:tcW w:w="1701" w:type="dxa"/>
          </w:tcPr>
          <w:p w:rsidR="00D508C5" w:rsidRDefault="00166FD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107 607,6</w:t>
            </w:r>
          </w:p>
        </w:tc>
        <w:tc>
          <w:tcPr>
            <w:tcW w:w="1559" w:type="dxa"/>
          </w:tcPr>
          <w:p w:rsidR="00D508C5" w:rsidRDefault="00F7790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21 432,1</w:t>
            </w:r>
          </w:p>
        </w:tc>
        <w:tc>
          <w:tcPr>
            <w:tcW w:w="1560" w:type="dxa"/>
          </w:tcPr>
          <w:p w:rsidR="00D508C5" w:rsidRDefault="00F7790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15 556,8</w:t>
            </w:r>
          </w:p>
        </w:tc>
        <w:tc>
          <w:tcPr>
            <w:tcW w:w="1559" w:type="dxa"/>
          </w:tcPr>
          <w:p w:rsidR="00D508C5" w:rsidRDefault="00F7790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14 858,0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«Обеспечение сохранности и развитие дорожной сети автомобильных дорог общего пользования местного значения и транспортной системы муниципального образования «город Бугуруслан» на период 2015-2020 годы</w:t>
            </w:r>
          </w:p>
        </w:tc>
        <w:tc>
          <w:tcPr>
            <w:tcW w:w="1559" w:type="dxa"/>
          </w:tcPr>
          <w:p w:rsidR="00D508C5" w:rsidRDefault="00BA7C4E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30 255,2</w:t>
            </w:r>
          </w:p>
        </w:tc>
        <w:tc>
          <w:tcPr>
            <w:tcW w:w="1701" w:type="dxa"/>
          </w:tcPr>
          <w:p w:rsidR="00D508C5" w:rsidRDefault="00166FD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33 276,5</w:t>
            </w:r>
          </w:p>
        </w:tc>
        <w:tc>
          <w:tcPr>
            <w:tcW w:w="1559" w:type="dxa"/>
          </w:tcPr>
          <w:p w:rsidR="00D508C5" w:rsidRDefault="00B22F5D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31 962,3</w:t>
            </w:r>
          </w:p>
        </w:tc>
        <w:tc>
          <w:tcPr>
            <w:tcW w:w="1560" w:type="dxa"/>
          </w:tcPr>
          <w:p w:rsidR="00D508C5" w:rsidRDefault="00B22F5D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29 439,4</w:t>
            </w:r>
          </w:p>
        </w:tc>
        <w:tc>
          <w:tcPr>
            <w:tcW w:w="1559" w:type="dxa"/>
          </w:tcPr>
          <w:p w:rsidR="00D508C5" w:rsidRDefault="00B22F5D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30 436,7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«Защита населения и территории муниципального образования «город Бугуруслан» от чрезвычайных ситуаций и обеспечение безопасности людей на водных объектах на 2015-2020 годы»</w:t>
            </w:r>
          </w:p>
        </w:tc>
        <w:tc>
          <w:tcPr>
            <w:tcW w:w="1559" w:type="dxa"/>
          </w:tcPr>
          <w:p w:rsidR="00D508C5" w:rsidRDefault="00C145B5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2 166,6</w:t>
            </w:r>
          </w:p>
        </w:tc>
        <w:tc>
          <w:tcPr>
            <w:tcW w:w="1701" w:type="dxa"/>
          </w:tcPr>
          <w:p w:rsidR="00D508C5" w:rsidRDefault="00B03820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1893,3</w:t>
            </w:r>
          </w:p>
        </w:tc>
        <w:tc>
          <w:tcPr>
            <w:tcW w:w="1559" w:type="dxa"/>
          </w:tcPr>
          <w:p w:rsidR="00D508C5" w:rsidRDefault="003C0281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2 342,5</w:t>
            </w:r>
          </w:p>
        </w:tc>
        <w:tc>
          <w:tcPr>
            <w:tcW w:w="1560" w:type="dxa"/>
          </w:tcPr>
          <w:p w:rsidR="00D508C5" w:rsidRDefault="003C0281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1 672,5</w:t>
            </w:r>
          </w:p>
        </w:tc>
        <w:tc>
          <w:tcPr>
            <w:tcW w:w="1559" w:type="dxa"/>
          </w:tcPr>
          <w:p w:rsidR="00D508C5" w:rsidRDefault="003C0281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1 672,5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«Управление муниципальными финансами и муниципальным долгом муниципального образования «город Бугуруслан» на 2016-2020 годы»</w:t>
            </w:r>
          </w:p>
        </w:tc>
        <w:tc>
          <w:tcPr>
            <w:tcW w:w="1559" w:type="dxa"/>
          </w:tcPr>
          <w:p w:rsidR="00D508C5" w:rsidRDefault="006310D9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434,7</w:t>
            </w:r>
          </w:p>
        </w:tc>
        <w:tc>
          <w:tcPr>
            <w:tcW w:w="1701" w:type="dxa"/>
          </w:tcPr>
          <w:p w:rsidR="00D508C5" w:rsidRDefault="00B03820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</w:tcPr>
          <w:p w:rsidR="00D508C5" w:rsidRDefault="00531148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9 011,9</w:t>
            </w:r>
          </w:p>
        </w:tc>
        <w:tc>
          <w:tcPr>
            <w:tcW w:w="1560" w:type="dxa"/>
          </w:tcPr>
          <w:p w:rsidR="00D508C5" w:rsidRDefault="00531148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8 932,6</w:t>
            </w:r>
          </w:p>
        </w:tc>
        <w:tc>
          <w:tcPr>
            <w:tcW w:w="1559" w:type="dxa"/>
          </w:tcPr>
          <w:p w:rsidR="00D508C5" w:rsidRDefault="00531148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8 940,9</w:t>
            </w:r>
          </w:p>
        </w:tc>
      </w:tr>
      <w:tr w:rsidR="000D746D" w:rsidTr="00C82EDC">
        <w:tc>
          <w:tcPr>
            <w:tcW w:w="713" w:type="dxa"/>
          </w:tcPr>
          <w:p w:rsidR="000D746D" w:rsidRDefault="000D746D" w:rsidP="000D74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46D" w:rsidRDefault="000D746D" w:rsidP="000D74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«Пожарная безопасность муниципального образования «город Бугуруслан» на 2014-2016 годы»</w:t>
            </w:r>
          </w:p>
        </w:tc>
        <w:tc>
          <w:tcPr>
            <w:tcW w:w="1559" w:type="dxa"/>
          </w:tcPr>
          <w:p w:rsidR="000D746D" w:rsidRDefault="009E395B" w:rsidP="000D74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701" w:type="dxa"/>
          </w:tcPr>
          <w:p w:rsidR="000D746D" w:rsidRDefault="00B03820" w:rsidP="000D74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392,0</w:t>
            </w:r>
          </w:p>
        </w:tc>
        <w:tc>
          <w:tcPr>
            <w:tcW w:w="1559" w:type="dxa"/>
          </w:tcPr>
          <w:p w:rsidR="000D746D" w:rsidRDefault="009C5B9D" w:rsidP="000D74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</w:tcPr>
          <w:p w:rsidR="000D746D" w:rsidRDefault="009C5B9D" w:rsidP="000D74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</w:tcPr>
          <w:p w:rsidR="000D746D" w:rsidRDefault="009C5B9D" w:rsidP="000D74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0D746D" w:rsidTr="000B6448">
        <w:tc>
          <w:tcPr>
            <w:tcW w:w="713" w:type="dxa"/>
          </w:tcPr>
          <w:p w:rsidR="000D746D" w:rsidRPr="00D21584" w:rsidRDefault="000D746D" w:rsidP="000D74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803" w:type="dxa"/>
          </w:tcPr>
          <w:p w:rsidR="000D746D" w:rsidRPr="00D21584" w:rsidRDefault="000D746D" w:rsidP="000D74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«Развитие системы муниципального заказа на территории муниципального образования «город Бугуруслан» на 2016-2020 годы»</w:t>
            </w:r>
          </w:p>
        </w:tc>
        <w:tc>
          <w:tcPr>
            <w:tcW w:w="1559" w:type="dxa"/>
          </w:tcPr>
          <w:p w:rsidR="000D746D" w:rsidRDefault="009C5B9D" w:rsidP="000D74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701" w:type="dxa"/>
          </w:tcPr>
          <w:p w:rsidR="000D746D" w:rsidRDefault="009C5B9D" w:rsidP="000D74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</w:tcPr>
          <w:p w:rsidR="000D746D" w:rsidRDefault="009C5B9D" w:rsidP="000D74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2 401,0</w:t>
            </w:r>
          </w:p>
        </w:tc>
        <w:tc>
          <w:tcPr>
            <w:tcW w:w="1560" w:type="dxa"/>
          </w:tcPr>
          <w:p w:rsidR="000D746D" w:rsidRDefault="009C5B9D" w:rsidP="000D74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2 403,1</w:t>
            </w:r>
          </w:p>
        </w:tc>
        <w:tc>
          <w:tcPr>
            <w:tcW w:w="1559" w:type="dxa"/>
          </w:tcPr>
          <w:p w:rsidR="000D746D" w:rsidRDefault="009C5B9D" w:rsidP="000D74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2 408,1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0D746D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«Развитие муниципальной службы в администрации г. Бугуруслана» на 2016-2020 годы»</w:t>
            </w:r>
          </w:p>
        </w:tc>
        <w:tc>
          <w:tcPr>
            <w:tcW w:w="1559" w:type="dxa"/>
          </w:tcPr>
          <w:p w:rsidR="00D508C5" w:rsidRDefault="000C762A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701" w:type="dxa"/>
          </w:tcPr>
          <w:p w:rsidR="00D508C5" w:rsidRDefault="00B03820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77,8</w:t>
            </w:r>
          </w:p>
        </w:tc>
        <w:tc>
          <w:tcPr>
            <w:tcW w:w="1559" w:type="dxa"/>
          </w:tcPr>
          <w:p w:rsidR="00D508C5" w:rsidRDefault="00E70B71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560" w:type="dxa"/>
          </w:tcPr>
          <w:p w:rsidR="00D508C5" w:rsidRDefault="00E70B71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64,0</w:t>
            </w:r>
          </w:p>
        </w:tc>
        <w:tc>
          <w:tcPr>
            <w:tcW w:w="1559" w:type="dxa"/>
          </w:tcPr>
          <w:p w:rsidR="00D508C5" w:rsidRDefault="00E70B71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64,0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0D746D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«Комплексные меры противодействия злоупотреблению наркотиков и их незаконному обороту на 2013-2017 годы»</w:t>
            </w:r>
          </w:p>
        </w:tc>
        <w:tc>
          <w:tcPr>
            <w:tcW w:w="1559" w:type="dxa"/>
          </w:tcPr>
          <w:p w:rsidR="00D508C5" w:rsidRDefault="000C762A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78,3</w:t>
            </w:r>
          </w:p>
        </w:tc>
        <w:tc>
          <w:tcPr>
            <w:tcW w:w="1701" w:type="dxa"/>
          </w:tcPr>
          <w:p w:rsidR="00D508C5" w:rsidRDefault="00B03820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80,0</w:t>
            </w:r>
          </w:p>
        </w:tc>
        <w:tc>
          <w:tcPr>
            <w:tcW w:w="1559" w:type="dxa"/>
          </w:tcPr>
          <w:p w:rsidR="00D508C5" w:rsidRDefault="00AE43E0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40,0</w:t>
            </w:r>
          </w:p>
        </w:tc>
        <w:tc>
          <w:tcPr>
            <w:tcW w:w="1560" w:type="dxa"/>
          </w:tcPr>
          <w:p w:rsidR="00D508C5" w:rsidRDefault="00AE43E0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40,0</w:t>
            </w:r>
          </w:p>
        </w:tc>
        <w:tc>
          <w:tcPr>
            <w:tcW w:w="1559" w:type="dxa"/>
          </w:tcPr>
          <w:p w:rsidR="00D508C5" w:rsidRDefault="00AE43E0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40,0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0D746D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«Развитие торговли в городе Бугуруслане на 2016-2020 годы»</w:t>
            </w:r>
          </w:p>
        </w:tc>
        <w:tc>
          <w:tcPr>
            <w:tcW w:w="1559" w:type="dxa"/>
          </w:tcPr>
          <w:p w:rsidR="00D508C5" w:rsidRDefault="000C762A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10,1</w:t>
            </w:r>
          </w:p>
        </w:tc>
        <w:tc>
          <w:tcPr>
            <w:tcW w:w="1701" w:type="dxa"/>
          </w:tcPr>
          <w:p w:rsidR="00D508C5" w:rsidRDefault="00B03820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559" w:type="dxa"/>
          </w:tcPr>
          <w:p w:rsidR="00D508C5" w:rsidRDefault="00FA4AF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</w:tcPr>
          <w:p w:rsidR="00D508C5" w:rsidRDefault="00FA4AF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</w:tcPr>
          <w:p w:rsidR="00D508C5" w:rsidRDefault="00FA4AF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D746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«О развитии малого и среднего предпринимательства в городе Бугуруслане на 2016-2020 годы»</w:t>
            </w:r>
          </w:p>
        </w:tc>
        <w:tc>
          <w:tcPr>
            <w:tcW w:w="1559" w:type="dxa"/>
          </w:tcPr>
          <w:p w:rsidR="00D508C5" w:rsidRDefault="000C762A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701" w:type="dxa"/>
          </w:tcPr>
          <w:p w:rsidR="00D508C5" w:rsidRDefault="00B03820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320,0</w:t>
            </w:r>
          </w:p>
        </w:tc>
        <w:tc>
          <w:tcPr>
            <w:tcW w:w="1559" w:type="dxa"/>
          </w:tcPr>
          <w:p w:rsidR="00D508C5" w:rsidRDefault="00FA4AF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</w:tcPr>
          <w:p w:rsidR="00D508C5" w:rsidRDefault="00FA4AF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</w:tcPr>
          <w:p w:rsidR="00D508C5" w:rsidRDefault="00FA4AF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D746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«Социальная поддержка граждан муниципального образования город Бугуруслан» на 2015-2020 годы»</w:t>
            </w:r>
          </w:p>
        </w:tc>
        <w:tc>
          <w:tcPr>
            <w:tcW w:w="1559" w:type="dxa"/>
          </w:tcPr>
          <w:p w:rsidR="00D508C5" w:rsidRDefault="004E1225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12 758,6</w:t>
            </w:r>
          </w:p>
        </w:tc>
        <w:tc>
          <w:tcPr>
            <w:tcW w:w="1701" w:type="dxa"/>
          </w:tcPr>
          <w:p w:rsidR="00D508C5" w:rsidRDefault="00A51F5F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18 396,8</w:t>
            </w:r>
          </w:p>
        </w:tc>
        <w:tc>
          <w:tcPr>
            <w:tcW w:w="1559" w:type="dxa"/>
          </w:tcPr>
          <w:p w:rsidR="00D508C5" w:rsidRDefault="00FA4AF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18 874,9</w:t>
            </w:r>
          </w:p>
        </w:tc>
        <w:tc>
          <w:tcPr>
            <w:tcW w:w="1560" w:type="dxa"/>
          </w:tcPr>
          <w:p w:rsidR="00D508C5" w:rsidRDefault="00FA4AF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18 874,9</w:t>
            </w:r>
          </w:p>
        </w:tc>
        <w:tc>
          <w:tcPr>
            <w:tcW w:w="1559" w:type="dxa"/>
          </w:tcPr>
          <w:p w:rsidR="00D508C5" w:rsidRDefault="00FA4AF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18 874,9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D746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«Переселение граждан города Бугуруслана из аварийного жилого фонда» на 2013-2017 годы</w:t>
            </w:r>
          </w:p>
        </w:tc>
        <w:tc>
          <w:tcPr>
            <w:tcW w:w="1559" w:type="dxa"/>
          </w:tcPr>
          <w:p w:rsidR="00D508C5" w:rsidRDefault="004E1225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5 720,0</w:t>
            </w:r>
          </w:p>
        </w:tc>
        <w:tc>
          <w:tcPr>
            <w:tcW w:w="1701" w:type="dxa"/>
          </w:tcPr>
          <w:p w:rsidR="00D508C5" w:rsidRDefault="00DD3EA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5 019,3</w:t>
            </w:r>
          </w:p>
        </w:tc>
        <w:tc>
          <w:tcPr>
            <w:tcW w:w="1559" w:type="dxa"/>
          </w:tcPr>
          <w:p w:rsidR="00D508C5" w:rsidRDefault="00FA4AF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</w:tcPr>
          <w:p w:rsidR="00D508C5" w:rsidRDefault="00FA4AF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</w:tcPr>
          <w:p w:rsidR="00D508C5" w:rsidRDefault="00FA4AF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D746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«О противодействии коррупции в муниципальном образовании «город Бугуруслан» на 2017-2021 годы</w:t>
            </w:r>
          </w:p>
        </w:tc>
        <w:tc>
          <w:tcPr>
            <w:tcW w:w="1559" w:type="dxa"/>
          </w:tcPr>
          <w:p w:rsidR="00D508C5" w:rsidRDefault="00F90C3E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701" w:type="dxa"/>
          </w:tcPr>
          <w:p w:rsidR="00D508C5" w:rsidRDefault="00DD3EA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15,0</w:t>
            </w:r>
          </w:p>
        </w:tc>
        <w:tc>
          <w:tcPr>
            <w:tcW w:w="1559" w:type="dxa"/>
          </w:tcPr>
          <w:p w:rsidR="00D508C5" w:rsidRDefault="00FA4AF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560" w:type="dxa"/>
          </w:tcPr>
          <w:p w:rsidR="00D508C5" w:rsidRDefault="00FA4AF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</w:tcPr>
          <w:p w:rsidR="00D508C5" w:rsidRDefault="00FA4AF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D746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Муниципальная программа «Профилактика правонарушений и охрана общественного порядка на территории муниципального </w:t>
            </w:r>
            <w:r w:rsidRPr="00D2158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образования «город Бугуруслан» на 2016-2020годы</w:t>
            </w:r>
          </w:p>
        </w:tc>
        <w:tc>
          <w:tcPr>
            <w:tcW w:w="1559" w:type="dxa"/>
          </w:tcPr>
          <w:p w:rsidR="00D508C5" w:rsidRDefault="00F90C3E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0,0</w:t>
            </w:r>
          </w:p>
        </w:tc>
        <w:tc>
          <w:tcPr>
            <w:tcW w:w="1701" w:type="dxa"/>
          </w:tcPr>
          <w:p w:rsidR="00D508C5" w:rsidRDefault="00DD3EA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559" w:type="dxa"/>
          </w:tcPr>
          <w:p w:rsidR="00D508C5" w:rsidRDefault="00FA4AF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560" w:type="dxa"/>
          </w:tcPr>
          <w:p w:rsidR="00D508C5" w:rsidRDefault="00FA4AF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</w:tcPr>
          <w:p w:rsidR="00D508C5" w:rsidRDefault="00FA4AF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D746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«Профилактика экстремизма на территории муниципального образования «город Бугуруслан» на 2016-2020 годы</w:t>
            </w:r>
          </w:p>
        </w:tc>
        <w:tc>
          <w:tcPr>
            <w:tcW w:w="1559" w:type="dxa"/>
          </w:tcPr>
          <w:p w:rsidR="00D508C5" w:rsidRDefault="00F90C3E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701" w:type="dxa"/>
          </w:tcPr>
          <w:p w:rsidR="00D508C5" w:rsidRDefault="00DD3EA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559" w:type="dxa"/>
          </w:tcPr>
          <w:p w:rsidR="00D508C5" w:rsidRDefault="008D74E7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560" w:type="dxa"/>
          </w:tcPr>
          <w:p w:rsidR="00D508C5" w:rsidRDefault="008D74E7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</w:tcPr>
          <w:p w:rsidR="00D508C5" w:rsidRDefault="008D74E7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0D746D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«Улучшение условий и охраны труда на территории города Бугуруслана на 2016-2020 годы»</w:t>
            </w: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</w:tcPr>
          <w:p w:rsidR="00D508C5" w:rsidRDefault="00F90C3E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701" w:type="dxa"/>
          </w:tcPr>
          <w:p w:rsidR="00D508C5" w:rsidRDefault="00DD3EA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42,0</w:t>
            </w:r>
          </w:p>
        </w:tc>
        <w:tc>
          <w:tcPr>
            <w:tcW w:w="1559" w:type="dxa"/>
          </w:tcPr>
          <w:p w:rsidR="00D508C5" w:rsidRDefault="00EE55F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57,0</w:t>
            </w:r>
          </w:p>
        </w:tc>
        <w:tc>
          <w:tcPr>
            <w:tcW w:w="1560" w:type="dxa"/>
          </w:tcPr>
          <w:p w:rsidR="00D508C5" w:rsidRDefault="00EE55F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</w:tcPr>
          <w:p w:rsidR="00D508C5" w:rsidRDefault="00EE55F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0D746D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Муниципальная программа «Развитие системы </w:t>
            </w:r>
            <w:proofErr w:type="spellStart"/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градорегулирования</w:t>
            </w:r>
            <w:proofErr w:type="spellEnd"/>
            <w:r w:rsidRPr="00D21584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образования "город Бугуруслан" на 2016 - 2018 годы»</w:t>
            </w:r>
          </w:p>
        </w:tc>
        <w:tc>
          <w:tcPr>
            <w:tcW w:w="1559" w:type="dxa"/>
          </w:tcPr>
          <w:p w:rsidR="00D508C5" w:rsidRDefault="008437C9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600,3</w:t>
            </w:r>
          </w:p>
        </w:tc>
        <w:tc>
          <w:tcPr>
            <w:tcW w:w="1701" w:type="dxa"/>
          </w:tcPr>
          <w:p w:rsidR="00D508C5" w:rsidRDefault="00DD3EA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2 887,0</w:t>
            </w:r>
          </w:p>
        </w:tc>
        <w:tc>
          <w:tcPr>
            <w:tcW w:w="1559" w:type="dxa"/>
          </w:tcPr>
          <w:p w:rsidR="00D508C5" w:rsidRDefault="00EE55F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</w:tcPr>
          <w:p w:rsidR="00D508C5" w:rsidRDefault="00EE55F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</w:tcPr>
          <w:p w:rsidR="00D508C5" w:rsidRDefault="00EE55F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D746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«Организация предоставления государственных и муниципальных услуг на базе муниципального автономного учреждения муниципального образования «город Бугуруслан» «Многофункциональный центр по предоставлению государственных и муниципальных услуг населению» по принципу «одного окна»» на 2017-2021 годы</w:t>
            </w:r>
          </w:p>
        </w:tc>
        <w:tc>
          <w:tcPr>
            <w:tcW w:w="1559" w:type="dxa"/>
          </w:tcPr>
          <w:p w:rsidR="00D508C5" w:rsidRDefault="00EE55F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701" w:type="dxa"/>
          </w:tcPr>
          <w:p w:rsidR="00D508C5" w:rsidRDefault="00EE55F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</w:tcPr>
          <w:p w:rsidR="00D508C5" w:rsidRDefault="00EE55F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8 100,0</w:t>
            </w:r>
          </w:p>
        </w:tc>
        <w:tc>
          <w:tcPr>
            <w:tcW w:w="1560" w:type="dxa"/>
          </w:tcPr>
          <w:p w:rsidR="00D508C5" w:rsidRDefault="00EE55F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8 130,0</w:t>
            </w:r>
          </w:p>
        </w:tc>
        <w:tc>
          <w:tcPr>
            <w:tcW w:w="1559" w:type="dxa"/>
          </w:tcPr>
          <w:p w:rsidR="00D508C5" w:rsidRDefault="00EE55F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8 163,0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D746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«Гармонизация межэтнических и межконфессиональных отношений на территории муниципального образования «город Бугуруслан»» на 2016-2020 годы</w:t>
            </w:r>
          </w:p>
        </w:tc>
        <w:tc>
          <w:tcPr>
            <w:tcW w:w="1559" w:type="dxa"/>
          </w:tcPr>
          <w:p w:rsidR="00D508C5" w:rsidRDefault="00B01F2E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701" w:type="dxa"/>
          </w:tcPr>
          <w:p w:rsidR="00D508C5" w:rsidRDefault="00DD3EA2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18,0</w:t>
            </w:r>
            <w:bookmarkStart w:id="0" w:name="_GoBack"/>
            <w:bookmarkEnd w:id="0"/>
          </w:p>
        </w:tc>
        <w:tc>
          <w:tcPr>
            <w:tcW w:w="1559" w:type="dxa"/>
          </w:tcPr>
          <w:p w:rsidR="00D508C5" w:rsidRDefault="00B47587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560" w:type="dxa"/>
          </w:tcPr>
          <w:p w:rsidR="00D508C5" w:rsidRDefault="00B47587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</w:tcPr>
          <w:p w:rsidR="00D508C5" w:rsidRDefault="00B47587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D746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Муниципальная программа «Управление земельно-имущественным комплексом на территории муниципального образования «город Бугуруслан» на 2017-2021 годы» </w:t>
            </w:r>
          </w:p>
        </w:tc>
        <w:tc>
          <w:tcPr>
            <w:tcW w:w="1559" w:type="dxa"/>
          </w:tcPr>
          <w:p w:rsidR="00D508C5" w:rsidRDefault="00B91A77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701" w:type="dxa"/>
          </w:tcPr>
          <w:p w:rsidR="00D508C5" w:rsidRDefault="00B91A77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</w:tcPr>
          <w:p w:rsidR="00D508C5" w:rsidRDefault="00B47587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7 120,5</w:t>
            </w:r>
          </w:p>
        </w:tc>
        <w:tc>
          <w:tcPr>
            <w:tcW w:w="1560" w:type="dxa"/>
          </w:tcPr>
          <w:p w:rsidR="00D508C5" w:rsidRDefault="00B47587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6 820,5</w:t>
            </w:r>
          </w:p>
        </w:tc>
        <w:tc>
          <w:tcPr>
            <w:tcW w:w="1559" w:type="dxa"/>
          </w:tcPr>
          <w:p w:rsidR="00D508C5" w:rsidRDefault="00B47587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6 820,5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D746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21584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«Энергосбережение и повышение энергоэффективности в муниципальном образовании «город Бугуруслан» на 2016-2020 годы»</w:t>
            </w:r>
          </w:p>
        </w:tc>
        <w:tc>
          <w:tcPr>
            <w:tcW w:w="1559" w:type="dxa"/>
          </w:tcPr>
          <w:p w:rsidR="00D508C5" w:rsidRDefault="00B91A77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701" w:type="dxa"/>
          </w:tcPr>
          <w:p w:rsidR="00D508C5" w:rsidRDefault="00B91A77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</w:tcPr>
          <w:p w:rsidR="00D508C5" w:rsidRDefault="00B91A77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14 040,0</w:t>
            </w:r>
          </w:p>
        </w:tc>
        <w:tc>
          <w:tcPr>
            <w:tcW w:w="1560" w:type="dxa"/>
          </w:tcPr>
          <w:p w:rsidR="00D508C5" w:rsidRDefault="00B91A77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8 000,0</w:t>
            </w:r>
          </w:p>
        </w:tc>
        <w:tc>
          <w:tcPr>
            <w:tcW w:w="1559" w:type="dxa"/>
          </w:tcPr>
          <w:p w:rsidR="00D508C5" w:rsidRDefault="00B91A77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2 000,0</w:t>
            </w:r>
          </w:p>
        </w:tc>
      </w:tr>
      <w:tr w:rsidR="00E77FC9" w:rsidTr="000B6448">
        <w:tc>
          <w:tcPr>
            <w:tcW w:w="713" w:type="dxa"/>
          </w:tcPr>
          <w:p w:rsidR="00E77FC9" w:rsidRPr="00D21584" w:rsidRDefault="00E77FC9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26</w:t>
            </w:r>
          </w:p>
        </w:tc>
        <w:tc>
          <w:tcPr>
            <w:tcW w:w="5803" w:type="dxa"/>
          </w:tcPr>
          <w:p w:rsidR="00E77FC9" w:rsidRPr="00D21584" w:rsidRDefault="00E77FC9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«По подготовке и проведению 70-летия Победы в Великой Отечественной войне 1941-1945 годов «Память поколений»</w:t>
            </w:r>
          </w:p>
        </w:tc>
        <w:tc>
          <w:tcPr>
            <w:tcW w:w="1559" w:type="dxa"/>
          </w:tcPr>
          <w:p w:rsidR="00E77FC9" w:rsidRDefault="00E77FC9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1 895,</w:t>
            </w:r>
            <w:r w:rsidR="00B01F2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701" w:type="dxa"/>
          </w:tcPr>
          <w:p w:rsidR="00E77FC9" w:rsidRDefault="00E77FC9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</w:tcPr>
          <w:p w:rsidR="00E77FC9" w:rsidRDefault="00E77FC9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</w:tcPr>
          <w:p w:rsidR="00E77FC9" w:rsidRDefault="00E77FC9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</w:tcPr>
          <w:p w:rsidR="00E77FC9" w:rsidRDefault="00E77FC9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D508C5" w:rsidTr="000B6448">
        <w:tc>
          <w:tcPr>
            <w:tcW w:w="713" w:type="dxa"/>
          </w:tcPr>
          <w:p w:rsidR="00D508C5" w:rsidRPr="00D508C5" w:rsidRDefault="00D508C5" w:rsidP="00D508C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803" w:type="dxa"/>
          </w:tcPr>
          <w:p w:rsidR="00D508C5" w:rsidRPr="00D508C5" w:rsidRDefault="00D508C5" w:rsidP="00D508C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08C5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1559" w:type="dxa"/>
          </w:tcPr>
          <w:p w:rsidR="00D508C5" w:rsidRPr="00D508C5" w:rsidRDefault="00093CDA" w:rsidP="00D508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695 506,6</w:t>
            </w:r>
          </w:p>
        </w:tc>
        <w:tc>
          <w:tcPr>
            <w:tcW w:w="1701" w:type="dxa"/>
          </w:tcPr>
          <w:p w:rsidR="00D508C5" w:rsidRPr="00D508C5" w:rsidRDefault="00AE34BE" w:rsidP="00D508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724 256,4</w:t>
            </w:r>
          </w:p>
        </w:tc>
        <w:tc>
          <w:tcPr>
            <w:tcW w:w="1559" w:type="dxa"/>
          </w:tcPr>
          <w:p w:rsidR="00D508C5" w:rsidRPr="00D508C5" w:rsidRDefault="00CE068D" w:rsidP="00D508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663 874,6</w:t>
            </w:r>
          </w:p>
        </w:tc>
        <w:tc>
          <w:tcPr>
            <w:tcW w:w="1560" w:type="dxa"/>
          </w:tcPr>
          <w:p w:rsidR="00D508C5" w:rsidRPr="00D508C5" w:rsidRDefault="00CE068D" w:rsidP="00D508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644 945,5</w:t>
            </w:r>
          </w:p>
        </w:tc>
        <w:tc>
          <w:tcPr>
            <w:tcW w:w="1559" w:type="dxa"/>
          </w:tcPr>
          <w:p w:rsidR="00D508C5" w:rsidRPr="00D508C5" w:rsidRDefault="00CE068D" w:rsidP="00D508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640 736,6</w:t>
            </w:r>
          </w:p>
        </w:tc>
      </w:tr>
      <w:tr w:rsidR="00D508C5" w:rsidTr="000B6448">
        <w:tc>
          <w:tcPr>
            <w:tcW w:w="71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03" w:type="dxa"/>
          </w:tcPr>
          <w:p w:rsidR="00D508C5" w:rsidRPr="00D21584" w:rsidRDefault="00D508C5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Непрограммные расходы</w:t>
            </w:r>
          </w:p>
        </w:tc>
        <w:tc>
          <w:tcPr>
            <w:tcW w:w="1559" w:type="dxa"/>
          </w:tcPr>
          <w:p w:rsidR="00D508C5" w:rsidRDefault="002C1211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64 042,1</w:t>
            </w:r>
          </w:p>
        </w:tc>
        <w:tc>
          <w:tcPr>
            <w:tcW w:w="1701" w:type="dxa"/>
          </w:tcPr>
          <w:p w:rsidR="00D508C5" w:rsidRDefault="00AE34BE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69 014,6</w:t>
            </w:r>
          </w:p>
        </w:tc>
        <w:tc>
          <w:tcPr>
            <w:tcW w:w="1559" w:type="dxa"/>
          </w:tcPr>
          <w:p w:rsidR="00D508C5" w:rsidRDefault="008A133D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41 366,6</w:t>
            </w:r>
          </w:p>
        </w:tc>
        <w:tc>
          <w:tcPr>
            <w:tcW w:w="1560" w:type="dxa"/>
          </w:tcPr>
          <w:p w:rsidR="00D508C5" w:rsidRDefault="008A133D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40 476,4 </w:t>
            </w:r>
          </w:p>
        </w:tc>
        <w:tc>
          <w:tcPr>
            <w:tcW w:w="1559" w:type="dxa"/>
          </w:tcPr>
          <w:p w:rsidR="00D508C5" w:rsidRDefault="008A133D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40 501,6</w:t>
            </w:r>
          </w:p>
        </w:tc>
      </w:tr>
      <w:tr w:rsidR="006B6D4C" w:rsidTr="000B6448">
        <w:tc>
          <w:tcPr>
            <w:tcW w:w="713" w:type="dxa"/>
          </w:tcPr>
          <w:p w:rsidR="006B6D4C" w:rsidRPr="00D21584" w:rsidRDefault="006B6D4C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03" w:type="dxa"/>
          </w:tcPr>
          <w:p w:rsidR="006B6D4C" w:rsidRDefault="006B6D4C" w:rsidP="00D508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Условно утвержденные расходы</w:t>
            </w:r>
          </w:p>
        </w:tc>
        <w:tc>
          <w:tcPr>
            <w:tcW w:w="1559" w:type="dxa"/>
          </w:tcPr>
          <w:p w:rsidR="006B6D4C" w:rsidRDefault="00C14C9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701" w:type="dxa"/>
          </w:tcPr>
          <w:p w:rsidR="006B6D4C" w:rsidRDefault="00C14C9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59" w:type="dxa"/>
          </w:tcPr>
          <w:p w:rsidR="006B6D4C" w:rsidRDefault="00C14C94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</w:tcPr>
          <w:p w:rsidR="006B6D4C" w:rsidRDefault="006B6D4C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9 630,0</w:t>
            </w:r>
          </w:p>
        </w:tc>
        <w:tc>
          <w:tcPr>
            <w:tcW w:w="1559" w:type="dxa"/>
          </w:tcPr>
          <w:p w:rsidR="006B6D4C" w:rsidRDefault="006B6D4C" w:rsidP="00D508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19 540,0</w:t>
            </w:r>
          </w:p>
        </w:tc>
      </w:tr>
      <w:tr w:rsidR="00D508C5" w:rsidTr="000B6448">
        <w:tc>
          <w:tcPr>
            <w:tcW w:w="713" w:type="dxa"/>
          </w:tcPr>
          <w:p w:rsidR="00D508C5" w:rsidRPr="00D508C5" w:rsidRDefault="00D508C5" w:rsidP="00D508C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803" w:type="dxa"/>
          </w:tcPr>
          <w:p w:rsidR="00D508C5" w:rsidRPr="00D508C5" w:rsidRDefault="00D508C5" w:rsidP="00D508C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08C5">
              <w:rPr>
                <w:rFonts w:ascii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1559" w:type="dxa"/>
          </w:tcPr>
          <w:p w:rsidR="00D508C5" w:rsidRPr="00D508C5" w:rsidRDefault="00B814B1" w:rsidP="00D508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759 548,7</w:t>
            </w:r>
          </w:p>
        </w:tc>
        <w:tc>
          <w:tcPr>
            <w:tcW w:w="1701" w:type="dxa"/>
          </w:tcPr>
          <w:p w:rsidR="00D508C5" w:rsidRPr="00D508C5" w:rsidRDefault="006F029D" w:rsidP="00D508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793 271,0</w:t>
            </w:r>
          </w:p>
        </w:tc>
        <w:tc>
          <w:tcPr>
            <w:tcW w:w="1559" w:type="dxa"/>
          </w:tcPr>
          <w:p w:rsidR="00D508C5" w:rsidRPr="00D508C5" w:rsidRDefault="006B6D4C" w:rsidP="00D508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705 241,2</w:t>
            </w:r>
          </w:p>
        </w:tc>
        <w:tc>
          <w:tcPr>
            <w:tcW w:w="1560" w:type="dxa"/>
          </w:tcPr>
          <w:p w:rsidR="00D508C5" w:rsidRPr="00D508C5" w:rsidRDefault="006B6D4C" w:rsidP="00D508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695 051,9</w:t>
            </w:r>
          </w:p>
        </w:tc>
        <w:tc>
          <w:tcPr>
            <w:tcW w:w="1559" w:type="dxa"/>
          </w:tcPr>
          <w:p w:rsidR="00D508C5" w:rsidRPr="00D508C5" w:rsidRDefault="006B6D4C" w:rsidP="00D508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700 778,2</w:t>
            </w:r>
          </w:p>
        </w:tc>
      </w:tr>
    </w:tbl>
    <w:p w:rsidR="000B6448" w:rsidRPr="000B6448" w:rsidRDefault="000B6448" w:rsidP="000B6448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0B6448" w:rsidRPr="000B6448" w:rsidSect="000B6448">
      <w:pgSz w:w="16838" w:h="11906" w:orient="landscape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448"/>
    <w:rsid w:val="0003237C"/>
    <w:rsid w:val="00055DE7"/>
    <w:rsid w:val="00093CDA"/>
    <w:rsid w:val="000B6448"/>
    <w:rsid w:val="000C762A"/>
    <w:rsid w:val="000D746D"/>
    <w:rsid w:val="00166FD2"/>
    <w:rsid w:val="001B0F9E"/>
    <w:rsid w:val="001E5F89"/>
    <w:rsid w:val="001F0BD6"/>
    <w:rsid w:val="001F3F21"/>
    <w:rsid w:val="002C1211"/>
    <w:rsid w:val="00397F73"/>
    <w:rsid w:val="003A73CB"/>
    <w:rsid w:val="003C0281"/>
    <w:rsid w:val="003D0948"/>
    <w:rsid w:val="00434E59"/>
    <w:rsid w:val="004B6259"/>
    <w:rsid w:val="004D49D9"/>
    <w:rsid w:val="004E1225"/>
    <w:rsid w:val="00531148"/>
    <w:rsid w:val="00613F2F"/>
    <w:rsid w:val="006310D9"/>
    <w:rsid w:val="006B6D4C"/>
    <w:rsid w:val="006D7127"/>
    <w:rsid w:val="006F029D"/>
    <w:rsid w:val="00720527"/>
    <w:rsid w:val="00783C24"/>
    <w:rsid w:val="008021C1"/>
    <w:rsid w:val="008437C9"/>
    <w:rsid w:val="008A133D"/>
    <w:rsid w:val="008C2710"/>
    <w:rsid w:val="008D74E7"/>
    <w:rsid w:val="009C5B9D"/>
    <w:rsid w:val="009E395B"/>
    <w:rsid w:val="00A51F5F"/>
    <w:rsid w:val="00A75F78"/>
    <w:rsid w:val="00AE34BE"/>
    <w:rsid w:val="00AE43E0"/>
    <w:rsid w:val="00B01F2E"/>
    <w:rsid w:val="00B03820"/>
    <w:rsid w:val="00B10B04"/>
    <w:rsid w:val="00B22F5D"/>
    <w:rsid w:val="00B47587"/>
    <w:rsid w:val="00B814B1"/>
    <w:rsid w:val="00B91A77"/>
    <w:rsid w:val="00BA7C4E"/>
    <w:rsid w:val="00C145B5"/>
    <w:rsid w:val="00C14C94"/>
    <w:rsid w:val="00CE068D"/>
    <w:rsid w:val="00D508C5"/>
    <w:rsid w:val="00DD3EA2"/>
    <w:rsid w:val="00E70B71"/>
    <w:rsid w:val="00E77FC9"/>
    <w:rsid w:val="00EE55F4"/>
    <w:rsid w:val="00F77904"/>
    <w:rsid w:val="00F90C3E"/>
    <w:rsid w:val="00FA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3F24D"/>
  <w15:chartTrackingRefBased/>
  <w15:docId w15:val="{FB751B9C-C64C-4885-BEB5-0F892C0E4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B6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B6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2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27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43DAA-D02F-4791-B984-CEE34697A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2016-12-05T09:42:00Z</cp:lastPrinted>
  <dcterms:created xsi:type="dcterms:W3CDTF">2016-12-05T09:30:00Z</dcterms:created>
  <dcterms:modified xsi:type="dcterms:W3CDTF">2016-12-05T11:27:00Z</dcterms:modified>
</cp:coreProperties>
</file>